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34CA" w14:textId="77777777" w:rsidR="00D63BCD" w:rsidRPr="00D63BCD" w:rsidRDefault="00D63BCD" w:rsidP="00D63BCD">
      <w:pPr>
        <w:rPr>
          <w:b/>
          <w:bCs/>
        </w:rPr>
      </w:pPr>
      <w:r w:rsidRPr="00D63BCD">
        <w:rPr>
          <w:b/>
          <w:bCs/>
        </w:rPr>
        <w:t>Food Heartland Network: Privacy Notice for Champion Applicants</w:t>
      </w:r>
    </w:p>
    <w:p w14:paraId="0A1D25D8" w14:textId="77777777" w:rsidR="00D63BCD" w:rsidRPr="00D63BCD" w:rsidRDefault="00D63BCD" w:rsidP="00D63BCD">
      <w:r w:rsidRPr="00D63BCD">
        <w:rPr>
          <w:b/>
          <w:bCs/>
        </w:rPr>
        <w:t>Important Information About Your Personal Data</w:t>
      </w:r>
    </w:p>
    <w:p w14:paraId="1B4177A2" w14:textId="77777777" w:rsidR="00D63BCD" w:rsidRPr="00D63BCD" w:rsidRDefault="00D63BCD" w:rsidP="00D63BCD">
      <w:r w:rsidRPr="00D63BCD">
        <w:t>The Food Heartland Network connects the Armagh City, Banbridge and Craigavon Council with agri-food businesses and support organizations to strengthen the local industry. As part of this initiative, we're recruiting Food Heartland Champions.</w:t>
      </w:r>
    </w:p>
    <w:p w14:paraId="3997431D" w14:textId="77777777" w:rsidR="00D63BCD" w:rsidRPr="00D63BCD" w:rsidRDefault="00D63BCD" w:rsidP="00D63BCD">
      <w:r w:rsidRPr="00D63BCD">
        <w:t>This notice explains how we collect, use, and protect your personal information when you apply to become a Champion.</w:t>
      </w:r>
    </w:p>
    <w:p w14:paraId="7AF69163" w14:textId="77777777" w:rsidR="00D63BCD" w:rsidRPr="00D63BCD" w:rsidRDefault="00D63BCD" w:rsidP="00D63BCD">
      <w:r w:rsidRPr="00D63BCD">
        <w:rPr>
          <w:b/>
          <w:bCs/>
        </w:rPr>
        <w:t>Legal Basis for Processing</w:t>
      </w:r>
    </w:p>
    <w:p w14:paraId="60348BB5" w14:textId="1E705F20" w:rsidR="00D63BCD" w:rsidRPr="00D63BCD" w:rsidRDefault="00D63BCD" w:rsidP="00D63BCD">
      <w:r w:rsidRPr="00D63BCD">
        <w:t xml:space="preserve">We process your information under the UK General Data Protection Regulation (UK GDPR). Specifically, we rely on your </w:t>
      </w:r>
      <w:r w:rsidRPr="00D63BCD">
        <w:rPr>
          <w:b/>
          <w:bCs/>
        </w:rPr>
        <w:t>consent</w:t>
      </w:r>
      <w:r w:rsidRPr="00D63BCD">
        <w:t xml:space="preserve"> (Article 6(1)(a) UK GDPR) to process your data for evaluating your application and managing the Food Heartland Network Champion program.</w:t>
      </w:r>
    </w:p>
    <w:p w14:paraId="5AE08BA0" w14:textId="77777777" w:rsidR="00D63BCD" w:rsidRPr="00D63BCD" w:rsidRDefault="00D63BCD" w:rsidP="00D63BCD">
      <w:r w:rsidRPr="00D63BCD">
        <w:rPr>
          <w:b/>
          <w:bCs/>
        </w:rPr>
        <w:t>Data Collection</w:t>
      </w:r>
    </w:p>
    <w:p w14:paraId="7359500A" w14:textId="2746BE50" w:rsidR="00D63BCD" w:rsidRPr="00D63BCD" w:rsidRDefault="00D63BCD" w:rsidP="00D63BCD">
      <w:r w:rsidRPr="00D63BCD">
        <w:t xml:space="preserve">We collect only the information necessary to assess your candidacy and manage </w:t>
      </w:r>
      <w:r w:rsidR="0054056B">
        <w:t>your participation in the</w:t>
      </w:r>
      <w:r w:rsidRPr="00D63BCD">
        <w:t xml:space="preserve"> Champion program. Th</w:t>
      </w:r>
      <w:r w:rsidR="0054056B">
        <w:t>e information we may collect includes:</w:t>
      </w:r>
    </w:p>
    <w:p w14:paraId="44608472" w14:textId="77777777" w:rsidR="00D63BCD" w:rsidRDefault="00D63BCD" w:rsidP="00D63BCD">
      <w:pPr>
        <w:numPr>
          <w:ilvl w:val="0"/>
          <w:numId w:val="1"/>
        </w:numPr>
      </w:pPr>
      <w:r w:rsidRPr="00D63BCD">
        <w:t>Name</w:t>
      </w:r>
    </w:p>
    <w:p w14:paraId="45C5EA25" w14:textId="77777777" w:rsidR="00D63BCD" w:rsidRPr="00D63BCD" w:rsidRDefault="00D63BCD" w:rsidP="00D63BCD">
      <w:pPr>
        <w:numPr>
          <w:ilvl w:val="0"/>
          <w:numId w:val="1"/>
        </w:numPr>
      </w:pPr>
      <w:r w:rsidRPr="00D63BCD">
        <w:t>Address</w:t>
      </w:r>
    </w:p>
    <w:p w14:paraId="54B47A63" w14:textId="77777777" w:rsidR="00D63BCD" w:rsidRPr="00D63BCD" w:rsidRDefault="00D63BCD" w:rsidP="00D63BCD">
      <w:pPr>
        <w:numPr>
          <w:ilvl w:val="0"/>
          <w:numId w:val="1"/>
        </w:numPr>
      </w:pPr>
      <w:r w:rsidRPr="00D63BCD">
        <w:t>Postcode</w:t>
      </w:r>
    </w:p>
    <w:p w14:paraId="2AC805DA" w14:textId="77777777" w:rsidR="00D63BCD" w:rsidRDefault="00D63BCD" w:rsidP="00D63BCD">
      <w:pPr>
        <w:numPr>
          <w:ilvl w:val="0"/>
          <w:numId w:val="1"/>
        </w:numPr>
      </w:pPr>
      <w:r w:rsidRPr="00D63BCD">
        <w:t>Email Address</w:t>
      </w:r>
    </w:p>
    <w:p w14:paraId="27164D8B" w14:textId="530B275B" w:rsidR="00D63BCD" w:rsidRPr="00D63BCD" w:rsidRDefault="00D63BCD" w:rsidP="00D63BCD">
      <w:pPr>
        <w:numPr>
          <w:ilvl w:val="0"/>
          <w:numId w:val="1"/>
        </w:numPr>
      </w:pPr>
      <w:r>
        <w:t xml:space="preserve">Phone Number </w:t>
      </w:r>
    </w:p>
    <w:p w14:paraId="0A165664" w14:textId="77777777" w:rsidR="00D63BCD" w:rsidRDefault="00D63BCD" w:rsidP="00D63BCD">
      <w:pPr>
        <w:numPr>
          <w:ilvl w:val="0"/>
          <w:numId w:val="1"/>
        </w:numPr>
      </w:pPr>
      <w:r w:rsidRPr="00D63BCD">
        <w:t>Business Information (Type, Address)</w:t>
      </w:r>
    </w:p>
    <w:p w14:paraId="56F884DC" w14:textId="23669B56" w:rsidR="00D509A4" w:rsidRDefault="00D63BCD" w:rsidP="00D63BCD">
      <w:pPr>
        <w:numPr>
          <w:ilvl w:val="0"/>
          <w:numId w:val="1"/>
        </w:numPr>
      </w:pPr>
      <w:r>
        <w:t xml:space="preserve">Length of time working in the sector </w:t>
      </w:r>
    </w:p>
    <w:p w14:paraId="0364E77D" w14:textId="6B78FF3A" w:rsidR="00D509A4" w:rsidRDefault="00D509A4" w:rsidP="00D63BCD">
      <w:pPr>
        <w:numPr>
          <w:ilvl w:val="0"/>
          <w:numId w:val="1"/>
        </w:numPr>
      </w:pPr>
      <w:r>
        <w:t xml:space="preserve">Access NI </w:t>
      </w:r>
    </w:p>
    <w:p w14:paraId="1D5A4308" w14:textId="0A168A98" w:rsidR="00D509A4" w:rsidRDefault="00D509A4" w:rsidP="00D63BCD">
      <w:pPr>
        <w:numPr>
          <w:ilvl w:val="0"/>
          <w:numId w:val="1"/>
        </w:numPr>
      </w:pPr>
      <w:r>
        <w:t xml:space="preserve">Convictions Data </w:t>
      </w:r>
    </w:p>
    <w:p w14:paraId="37E1871C" w14:textId="281CD9BD" w:rsidR="00400B99" w:rsidRPr="00D509A4" w:rsidRDefault="00400B99" w:rsidP="00D63BCD">
      <w:pPr>
        <w:numPr>
          <w:ilvl w:val="0"/>
          <w:numId w:val="1"/>
        </w:numPr>
      </w:pPr>
      <w:r>
        <w:t>If you hold membership of or office of any political parties</w:t>
      </w:r>
    </w:p>
    <w:p w14:paraId="69391DB4" w14:textId="27B346D1" w:rsidR="00D63BCD" w:rsidRPr="00D63BCD" w:rsidRDefault="00D63BCD" w:rsidP="00D63BCD">
      <w:r w:rsidRPr="00D63BCD">
        <w:t xml:space="preserve">We will also process </w:t>
      </w:r>
      <w:r w:rsidR="00D509A4" w:rsidRPr="00D509A4">
        <w:t xml:space="preserve">questions about experience, motivation for </w:t>
      </w:r>
      <w:r w:rsidR="00D509A4">
        <w:t>applying to the program</w:t>
      </w:r>
      <w:r w:rsidR="00400B99">
        <w:t xml:space="preserve"> and </w:t>
      </w:r>
      <w:r w:rsidRPr="00D63BCD">
        <w:t>any additional information you choose to provide in your application</w:t>
      </w:r>
      <w:r w:rsidR="00400B99">
        <w:t xml:space="preserve"> handling it in accordance with our legal obligations</w:t>
      </w:r>
      <w:r w:rsidRPr="00D63BCD">
        <w:t>.</w:t>
      </w:r>
    </w:p>
    <w:p w14:paraId="4F355F27" w14:textId="77777777" w:rsidR="00D63BCD" w:rsidRPr="00D63BCD" w:rsidRDefault="00D63BCD" w:rsidP="00D63BCD">
      <w:r w:rsidRPr="00D63BCD">
        <w:rPr>
          <w:b/>
          <w:bCs/>
        </w:rPr>
        <w:t>Data Use</w:t>
      </w:r>
    </w:p>
    <w:p w14:paraId="4D903010" w14:textId="4C8F49E4" w:rsidR="00D63BCD" w:rsidRPr="00D63BCD" w:rsidRDefault="00D63BCD" w:rsidP="00D63BCD">
      <w:r w:rsidRPr="00D63BCD">
        <w:t>We use your information for</w:t>
      </w:r>
      <w:r w:rsidR="00400B99">
        <w:t xml:space="preserve"> the following purposes </w:t>
      </w:r>
    </w:p>
    <w:p w14:paraId="2F90A7EF" w14:textId="77777777" w:rsidR="00D63BCD" w:rsidRPr="00D63BCD" w:rsidRDefault="00D63BCD" w:rsidP="00D63BCD">
      <w:pPr>
        <w:numPr>
          <w:ilvl w:val="0"/>
          <w:numId w:val="2"/>
        </w:numPr>
      </w:pPr>
      <w:r w:rsidRPr="00D63BCD">
        <w:t>Evaluating Champion applications</w:t>
      </w:r>
    </w:p>
    <w:p w14:paraId="5B8758A9" w14:textId="7E71293B" w:rsidR="00D63BCD" w:rsidRPr="00D63BCD" w:rsidRDefault="00D63BCD" w:rsidP="00D63BCD">
      <w:pPr>
        <w:numPr>
          <w:ilvl w:val="0"/>
          <w:numId w:val="2"/>
        </w:numPr>
      </w:pPr>
      <w:r w:rsidRPr="00D63BCD">
        <w:lastRenderedPageBreak/>
        <w:t>Managing the Champion program (</w:t>
      </w:r>
      <w:r w:rsidR="00400B99">
        <w:t xml:space="preserve">including </w:t>
      </w:r>
      <w:r w:rsidRPr="00D63BCD">
        <w:t>communication</w:t>
      </w:r>
      <w:r w:rsidR="00400B99">
        <w:t xml:space="preserve"> and</w:t>
      </w:r>
      <w:r w:rsidRPr="00D63BCD">
        <w:t xml:space="preserve"> event invitations)</w:t>
      </w:r>
    </w:p>
    <w:p w14:paraId="72612741" w14:textId="098C68D9" w:rsidR="00D63BCD" w:rsidRPr="00D63BCD" w:rsidRDefault="00D63BCD" w:rsidP="00D63BCD">
      <w:pPr>
        <w:numPr>
          <w:ilvl w:val="0"/>
          <w:numId w:val="2"/>
        </w:numPr>
      </w:pPr>
      <w:r w:rsidRPr="00D63BCD">
        <w:t>Sharing</w:t>
      </w:r>
      <w:r w:rsidR="00400B99">
        <w:t xml:space="preserve"> </w:t>
      </w:r>
      <w:r w:rsidRPr="00D63BCD">
        <w:t>information about relevant agricultural and food events</w:t>
      </w:r>
      <w:r w:rsidR="00400B99">
        <w:t xml:space="preserve">/ </w:t>
      </w:r>
      <w:r w:rsidRPr="00D63BCD">
        <w:t>training opportunities</w:t>
      </w:r>
    </w:p>
    <w:p w14:paraId="142BDCFB" w14:textId="772F5471" w:rsidR="00D63BCD" w:rsidRDefault="00400B99" w:rsidP="00D63BCD">
      <w:pPr>
        <w:numPr>
          <w:ilvl w:val="0"/>
          <w:numId w:val="2"/>
        </w:numPr>
      </w:pPr>
      <w:r>
        <w:t>With your consent sharing information</w:t>
      </w:r>
      <w:r w:rsidR="00D63BCD" w:rsidRPr="00D63BCD">
        <w:t xml:space="preserve"> with other Council departments for program-related purposes</w:t>
      </w:r>
    </w:p>
    <w:p w14:paraId="48D90146" w14:textId="493E386A" w:rsidR="00D63BCD" w:rsidRPr="00400B99" w:rsidRDefault="00D63BCD" w:rsidP="00D63BCD">
      <w:pPr>
        <w:numPr>
          <w:ilvl w:val="0"/>
          <w:numId w:val="2"/>
        </w:numPr>
      </w:pPr>
      <w:r w:rsidRPr="00400B99">
        <w:t>Sharing</w:t>
      </w:r>
      <w:r w:rsidR="00400B99" w:rsidRPr="00400B99">
        <w:t xml:space="preserve"> application</w:t>
      </w:r>
      <w:r w:rsidRPr="00400B99">
        <w:t xml:space="preserve"> information with the selection committee</w:t>
      </w:r>
      <w:r w:rsidR="00400B99" w:rsidRPr="00400B99">
        <w:t xml:space="preserve"> which may include both internal and external stakeholders,</w:t>
      </w:r>
      <w:r w:rsidRPr="00400B99">
        <w:t xml:space="preserve"> to </w:t>
      </w:r>
      <w:r w:rsidR="00400B99" w:rsidRPr="00400B99">
        <w:t>support the selection process.</w:t>
      </w:r>
      <w:r w:rsidRPr="00400B99">
        <w:t xml:space="preserve"> </w:t>
      </w:r>
    </w:p>
    <w:p w14:paraId="71C9401A" w14:textId="7F09CD2C" w:rsidR="00D63BCD" w:rsidRPr="00D63BCD" w:rsidRDefault="00D63BCD" w:rsidP="00D63BCD">
      <w:pPr>
        <w:numPr>
          <w:ilvl w:val="0"/>
          <w:numId w:val="2"/>
        </w:numPr>
      </w:pPr>
      <w:r w:rsidRPr="00D63BCD">
        <w:t xml:space="preserve">Sharing anonymized data </w:t>
      </w:r>
      <w:r w:rsidR="00400B99">
        <w:t>in</w:t>
      </w:r>
      <w:r w:rsidRPr="00D63BCD">
        <w:t xml:space="preserve"> statistical reports (may be published)</w:t>
      </w:r>
    </w:p>
    <w:p w14:paraId="50AD2B1E" w14:textId="77777777" w:rsidR="00D63BCD" w:rsidRPr="00D63BCD" w:rsidRDefault="00D63BCD" w:rsidP="00D63BCD">
      <w:r w:rsidRPr="00D63BCD">
        <w:rPr>
          <w:b/>
          <w:bCs/>
        </w:rPr>
        <w:t>Data Sharing and Storage</w:t>
      </w:r>
    </w:p>
    <w:p w14:paraId="1E5BF98A" w14:textId="26E4383D" w:rsidR="00D63BCD" w:rsidRPr="00D63BCD" w:rsidRDefault="00D63BCD" w:rsidP="00D63BCD">
      <w:pPr>
        <w:numPr>
          <w:ilvl w:val="0"/>
          <w:numId w:val="3"/>
        </w:numPr>
      </w:pPr>
      <w:r w:rsidRPr="00D63BCD">
        <w:t xml:space="preserve">We may share your information with third-party event organizers </w:t>
      </w:r>
      <w:r w:rsidR="00504501">
        <w:t xml:space="preserve">specifically </w:t>
      </w:r>
      <w:r w:rsidRPr="00D63BCD">
        <w:t>for the Balmoral, Lurgan, and Armagh Shows</w:t>
      </w:r>
      <w:r w:rsidR="00504501">
        <w:t xml:space="preserve">, </w:t>
      </w:r>
      <w:r w:rsidRPr="00D63BCD">
        <w:t>with your consent.</w:t>
      </w:r>
    </w:p>
    <w:p w14:paraId="4980DC3A" w14:textId="77777777" w:rsidR="00D63BCD" w:rsidRPr="00D63BCD" w:rsidRDefault="00D63BCD" w:rsidP="00D63BCD">
      <w:pPr>
        <w:numPr>
          <w:ilvl w:val="0"/>
          <w:numId w:val="3"/>
        </w:numPr>
      </w:pPr>
      <w:r w:rsidRPr="00D63BCD">
        <w:t>We do not use data processors or transfer data overseas.</w:t>
      </w:r>
    </w:p>
    <w:p w14:paraId="6F8D86A4" w14:textId="00459483" w:rsidR="00D63BCD" w:rsidRPr="00D63BCD" w:rsidRDefault="00D63BCD" w:rsidP="00D63BCD">
      <w:pPr>
        <w:numPr>
          <w:ilvl w:val="0"/>
          <w:numId w:val="3"/>
        </w:numPr>
      </w:pPr>
      <w:r w:rsidRPr="00D63BCD">
        <w:t>Your information is securely stored on Council servers and retained in accordance with our Retention &amp; Disposal Schedule. Partnership</w:t>
      </w:r>
      <w:r w:rsidR="00504501">
        <w:t xml:space="preserve"> and </w:t>
      </w:r>
      <w:r w:rsidRPr="00D63BCD">
        <w:t xml:space="preserve">membership details are currently kept permanently unless you </w:t>
      </w:r>
      <w:r w:rsidR="00504501">
        <w:t xml:space="preserve">choose to </w:t>
      </w:r>
      <w:r w:rsidRPr="00D63BCD">
        <w:t>opt out.</w:t>
      </w:r>
    </w:p>
    <w:p w14:paraId="23733F29" w14:textId="77777777" w:rsidR="00D63BCD" w:rsidRPr="00D63BCD" w:rsidRDefault="00D63BCD" w:rsidP="00D63BCD">
      <w:r w:rsidRPr="00D63BCD">
        <w:rPr>
          <w:b/>
          <w:bCs/>
        </w:rPr>
        <w:t>Your Rights</w:t>
      </w:r>
    </w:p>
    <w:p w14:paraId="174ACBDB" w14:textId="284DF7AE" w:rsidR="00D63BCD" w:rsidRPr="00D63BCD" w:rsidRDefault="00D63BCD" w:rsidP="00D63BCD">
      <w:pPr>
        <w:numPr>
          <w:ilvl w:val="0"/>
          <w:numId w:val="4"/>
        </w:numPr>
      </w:pPr>
      <w:r w:rsidRPr="00D63BCD">
        <w:t>You have the right to ask questions about this process or withdraw your application at any time.</w:t>
      </w:r>
      <w:r w:rsidR="00504501">
        <w:t xml:space="preserve"> For assistance</w:t>
      </w:r>
      <w:r w:rsidRPr="00D63BCD">
        <w:t xml:space="preserve"> </w:t>
      </w:r>
      <w:r w:rsidR="00504501">
        <w:t>p</w:t>
      </w:r>
      <w:r w:rsidRPr="00D63BCD">
        <w:t xml:space="preserve">lease contact the Food Heartland Team: </w:t>
      </w:r>
    </w:p>
    <w:p w14:paraId="2B7B60BC" w14:textId="77777777" w:rsidR="00D63BCD" w:rsidRPr="00D63BCD" w:rsidRDefault="00D63BCD" w:rsidP="00D63BCD">
      <w:pPr>
        <w:numPr>
          <w:ilvl w:val="1"/>
          <w:numId w:val="4"/>
        </w:numPr>
      </w:pPr>
      <w:r w:rsidRPr="00D63BCD">
        <w:t>Address: Craigavon Civic Centre, 66 Lakeview Road, Craigavon, BT64 1AL</w:t>
      </w:r>
    </w:p>
    <w:p w14:paraId="373ACD69" w14:textId="77777777" w:rsidR="00D63BCD" w:rsidRPr="00D63BCD" w:rsidRDefault="00D63BCD" w:rsidP="00D63BCD">
      <w:pPr>
        <w:numPr>
          <w:ilvl w:val="1"/>
          <w:numId w:val="4"/>
        </w:numPr>
      </w:pPr>
      <w:r w:rsidRPr="00D63BCD">
        <w:t>Email: info@foodheartland.com</w:t>
      </w:r>
    </w:p>
    <w:p w14:paraId="65E70910" w14:textId="77777777" w:rsidR="00D63BCD" w:rsidRPr="00D63BCD" w:rsidRDefault="00D63BCD" w:rsidP="00D63BCD">
      <w:pPr>
        <w:numPr>
          <w:ilvl w:val="1"/>
          <w:numId w:val="4"/>
        </w:numPr>
      </w:pPr>
      <w:r w:rsidRPr="00D63BCD">
        <w:t>Phone: 0300 0300 900 Ext: 61884</w:t>
      </w:r>
    </w:p>
    <w:p w14:paraId="6B53956F" w14:textId="10C130C5" w:rsidR="00D63BCD" w:rsidRPr="00D63BCD" w:rsidRDefault="00D63BCD" w:rsidP="00D63BCD">
      <w:pPr>
        <w:numPr>
          <w:ilvl w:val="0"/>
          <w:numId w:val="4"/>
        </w:numPr>
      </w:pPr>
      <w:r w:rsidRPr="00D63BCD">
        <w:t xml:space="preserve">You can learn more about your data protection rights at the Information Commissioner's Office </w:t>
      </w:r>
      <w:r w:rsidR="005075E2">
        <w:t xml:space="preserve">(ICO) </w:t>
      </w:r>
      <w:r w:rsidRPr="00D63BCD">
        <w:t>website (</w:t>
      </w:r>
      <w:hyperlink r:id="rId5" w:tgtFrame="_blank" w:history="1">
        <w:r w:rsidRPr="00D63BCD">
          <w:rPr>
            <w:rStyle w:val="Hyperlink"/>
          </w:rPr>
          <w:t>https://ico.org.uk/</w:t>
        </w:r>
      </w:hyperlink>
      <w:r w:rsidRPr="00D63BCD">
        <w:t xml:space="preserve">). If you are unhappy with how we handle your data, you </w:t>
      </w:r>
      <w:r w:rsidR="005075E2">
        <w:t xml:space="preserve">have the right to file a </w:t>
      </w:r>
      <w:r w:rsidRPr="00D63BCD">
        <w:t>complain</w:t>
      </w:r>
      <w:r w:rsidR="005075E2">
        <w:t>t</w:t>
      </w:r>
      <w:r w:rsidRPr="00D63BCD">
        <w:t xml:space="preserve"> </w:t>
      </w:r>
      <w:r w:rsidR="005075E2">
        <w:t xml:space="preserve">with </w:t>
      </w:r>
      <w:r w:rsidRPr="00D63BCD">
        <w:t>the ICO.</w:t>
      </w:r>
    </w:p>
    <w:p w14:paraId="0098AF60" w14:textId="77777777" w:rsidR="00D63BCD" w:rsidRPr="00D63BCD" w:rsidRDefault="00D63BCD" w:rsidP="00D63BCD">
      <w:r w:rsidRPr="00D63BCD">
        <w:rPr>
          <w:b/>
          <w:bCs/>
        </w:rPr>
        <w:t>Data Protection Officer</w:t>
      </w:r>
    </w:p>
    <w:p w14:paraId="7C8CA6A6" w14:textId="6E8F146F" w:rsidR="00D63BCD" w:rsidRPr="00D63BCD" w:rsidRDefault="00D63BCD" w:rsidP="00D63BCD">
      <w:r w:rsidRPr="00D63BCD">
        <w:t xml:space="preserve">If you have any further questions or concerns about your data, please contact our Data Protection Officer at </w:t>
      </w:r>
      <w:r w:rsidR="005075E2" w:rsidRPr="005075E2">
        <w:t>dataprotection@armaghbanbridgecraigavon.gov.uk</w:t>
      </w:r>
    </w:p>
    <w:p w14:paraId="3AE23806" w14:textId="77777777" w:rsidR="00D63BCD" w:rsidRPr="00D63BCD" w:rsidRDefault="00D63BCD" w:rsidP="00D63BCD">
      <w:r w:rsidRPr="00D63BCD">
        <w:rPr>
          <w:b/>
          <w:bCs/>
        </w:rPr>
        <w:t>Notice Updates</w:t>
      </w:r>
    </w:p>
    <w:p w14:paraId="138C1E04" w14:textId="770F8610" w:rsidR="00D63BCD" w:rsidRPr="00D63BCD" w:rsidRDefault="00D63BCD" w:rsidP="00D63BCD">
      <w:r w:rsidRPr="00D63BCD">
        <w:lastRenderedPageBreak/>
        <w:t>We are committed to protecting your privacy</w:t>
      </w:r>
      <w:r w:rsidR="005075E2">
        <w:t xml:space="preserve"> and this notice will be updated periodically</w:t>
      </w:r>
      <w:r w:rsidRPr="00D63BCD">
        <w:t>. We will inform you of any updates by posting them on the Food Heartland</w:t>
      </w:r>
      <w:r w:rsidR="005075E2">
        <w:t xml:space="preserve"> </w:t>
      </w:r>
      <w:r w:rsidRPr="00D63BCD">
        <w:t>website</w:t>
      </w:r>
      <w:r w:rsidR="005075E2">
        <w:t xml:space="preserve"> to keep you informed of changes</w:t>
      </w:r>
      <w:r w:rsidRPr="00D63BCD">
        <w:t>.</w:t>
      </w:r>
    </w:p>
    <w:p w14:paraId="00EF0339" w14:textId="77777777" w:rsidR="002F7CE4" w:rsidRDefault="002F7CE4"/>
    <w:sectPr w:rsidR="002F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222"/>
    <w:multiLevelType w:val="multilevel"/>
    <w:tmpl w:val="AE3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40F81"/>
    <w:multiLevelType w:val="multilevel"/>
    <w:tmpl w:val="13A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D4D2A"/>
    <w:multiLevelType w:val="multilevel"/>
    <w:tmpl w:val="0E0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C5220"/>
    <w:multiLevelType w:val="multilevel"/>
    <w:tmpl w:val="A26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158826">
    <w:abstractNumId w:val="2"/>
  </w:num>
  <w:num w:numId="2" w16cid:durableId="2085448707">
    <w:abstractNumId w:val="3"/>
  </w:num>
  <w:num w:numId="3" w16cid:durableId="1743913533">
    <w:abstractNumId w:val="1"/>
  </w:num>
  <w:num w:numId="4" w16cid:durableId="16844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CD"/>
    <w:rsid w:val="002F7CE4"/>
    <w:rsid w:val="00302A98"/>
    <w:rsid w:val="00400B99"/>
    <w:rsid w:val="00504501"/>
    <w:rsid w:val="005075E2"/>
    <w:rsid w:val="0054056B"/>
    <w:rsid w:val="005D7D9F"/>
    <w:rsid w:val="00717D94"/>
    <w:rsid w:val="00D509A4"/>
    <w:rsid w:val="00D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5988"/>
  <w15:chartTrackingRefBased/>
  <w15:docId w15:val="{9F9B0AD4-B1E9-48EC-9E9E-C3F346A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B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McKnight</dc:creator>
  <cp:keywords/>
  <dc:description/>
  <cp:lastModifiedBy>Sarah McKnight</cp:lastModifiedBy>
  <cp:revision>3</cp:revision>
  <dcterms:created xsi:type="dcterms:W3CDTF">2024-10-15T21:01:00Z</dcterms:created>
  <dcterms:modified xsi:type="dcterms:W3CDTF">2024-10-29T10:54:00Z</dcterms:modified>
</cp:coreProperties>
</file>